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20"/>
        <w:gridCol w:w="720"/>
        <w:gridCol w:w="1080"/>
      </w:tblGrid>
      <w:tr w:rsidR="008F2EE6" w:rsidTr="007312B9">
        <w:trPr>
          <w:cantSplit/>
          <w:trHeight w:val="253"/>
        </w:trPr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F2EE6" w:rsidRPr="00F0150D" w:rsidRDefault="008F2EE6" w:rsidP="00731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</w:t>
            </w:r>
          </w:p>
          <w:p w:rsidR="008F2EE6" w:rsidRPr="00A5217A" w:rsidRDefault="008F2EE6" w:rsidP="0051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15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«Детский сад № 65 «Дельфин»»</w:t>
            </w:r>
          </w:p>
        </w:tc>
        <w:tc>
          <w:tcPr>
            <w:tcW w:w="720" w:type="dxa"/>
            <w:vAlign w:val="bottom"/>
            <w:hideMark/>
          </w:tcPr>
          <w:p w:rsidR="008F2EE6" w:rsidRDefault="008F2EE6" w:rsidP="007312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EE6" w:rsidRDefault="008F2EE6" w:rsidP="007312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50327309</w:t>
            </w:r>
          </w:p>
        </w:tc>
      </w:tr>
    </w:tbl>
    <w:p w:rsidR="008F2EE6" w:rsidRDefault="008F2EE6" w:rsidP="008F2EE6">
      <w:pPr>
        <w:tabs>
          <w:tab w:val="left" w:pos="7155"/>
        </w:tabs>
        <w:spacing w:after="240"/>
        <w:ind w:left="255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8F2EE6" w:rsidRDefault="008F2EE6" w:rsidP="008F2EE6">
      <w:pPr>
        <w:tabs>
          <w:tab w:val="left" w:pos="7155"/>
        </w:tabs>
        <w:spacing w:after="240"/>
        <w:ind w:left="2552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10"/>
        <w:gridCol w:w="1842"/>
        <w:gridCol w:w="1843"/>
      </w:tblGrid>
      <w:tr w:rsidR="008F2EE6" w:rsidTr="007312B9">
        <w:trPr>
          <w:trHeight w:val="70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</w:tcPr>
          <w:p w:rsidR="008F2EE6" w:rsidRDefault="008F2EE6" w:rsidP="007312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E6" w:rsidRDefault="008F2EE6" w:rsidP="007312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EE6" w:rsidRDefault="008F2EE6" w:rsidP="007312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</w:t>
            </w:r>
          </w:p>
        </w:tc>
      </w:tr>
      <w:tr w:rsidR="008F2EE6" w:rsidTr="007312B9">
        <w:trPr>
          <w:trHeight w:val="70"/>
        </w:trPr>
        <w:tc>
          <w:tcPr>
            <w:tcW w:w="541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F2EE6" w:rsidRDefault="008F2EE6" w:rsidP="007312B9">
            <w:pPr>
              <w:keepNext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EE6" w:rsidRDefault="003C12FB" w:rsidP="0073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а ПД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F2EE6" w:rsidRDefault="003C12FB" w:rsidP="007312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09.01.2020</w:t>
            </w:r>
          </w:p>
        </w:tc>
      </w:tr>
    </w:tbl>
    <w:p w:rsidR="008F2EE6" w:rsidRDefault="008F2EE6" w:rsidP="008F2EE6">
      <w:pPr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(распоряжение)</w:t>
      </w:r>
    </w:p>
    <w:p w:rsidR="008F2EE6" w:rsidRDefault="008F2EE6" w:rsidP="005136D5">
      <w:pPr>
        <w:pStyle w:val="ConsPlusNormal"/>
        <w:ind w:firstLine="709"/>
        <w:jc w:val="center"/>
      </w:pPr>
      <w:r>
        <w:t>о создании Консультационного пункта</w:t>
      </w:r>
    </w:p>
    <w:p w:rsidR="008F2EE6" w:rsidRDefault="008F2EE6" w:rsidP="005B7DB1">
      <w:pPr>
        <w:pStyle w:val="ConsPlusNormal"/>
        <w:ind w:firstLine="709"/>
        <w:jc w:val="both"/>
      </w:pPr>
    </w:p>
    <w:p w:rsidR="003E5A5A" w:rsidRDefault="008F2EE6" w:rsidP="003E5A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D9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5136D5" w:rsidRPr="00964D91">
        <w:rPr>
          <w:rFonts w:ascii="Times New Roman" w:hAnsi="Times New Roman" w:cs="Times New Roman"/>
          <w:sz w:val="24"/>
          <w:szCs w:val="24"/>
        </w:rPr>
        <w:t>с федеральными законами Российской Федерации: № 273-ФЗ «Об образовании в Российской Федерации» от 29.12.2012 (пункт 3 ст. 64), № 124-ФЗ «Об основных гарантиях прав ребенка в Российской Федерации» от 24.07.1998, № 181-ФЗ «О социальной защите инвалидов в Российской Федерации» от 24.11.1995, № 2300-1 «О защите прав потребителей» от 07.02.1992;</w:t>
      </w:r>
      <w:r w:rsidR="00964D91" w:rsidRPr="00964D91">
        <w:rPr>
          <w:rFonts w:ascii="Times New Roman" w:hAnsi="Times New Roman" w:cs="Times New Roman"/>
          <w:sz w:val="24"/>
          <w:szCs w:val="24"/>
        </w:rPr>
        <w:t xml:space="preserve"> </w:t>
      </w:r>
      <w:r w:rsidR="005136D5" w:rsidRPr="00964D9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планом мероприятий федерального проекта "Поддержка семей, имеющих детей"</w:t>
      </w:r>
      <w:r w:rsidR="002A0E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136D5" w:rsidRPr="0096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0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утверждённым </w:t>
      </w:r>
      <w:r w:rsidR="002A0E7B" w:rsidRPr="00964D91">
        <w:rPr>
          <w:rFonts w:ascii="Times New Roman" w:hAnsi="Times New Roman" w:cs="Times New Roman"/>
          <w:sz w:val="24"/>
          <w:szCs w:val="24"/>
        </w:rPr>
        <w:t xml:space="preserve">распоряжением Министерства просвещения РФ от </w:t>
      </w:r>
      <w:r w:rsidR="002A0E7B">
        <w:rPr>
          <w:rFonts w:ascii="Times New Roman" w:hAnsi="Times New Roman" w:cs="Times New Roman"/>
          <w:sz w:val="24"/>
          <w:szCs w:val="24"/>
        </w:rPr>
        <w:t xml:space="preserve">01.03.2019г. № Р-26, </w:t>
      </w:r>
      <w:r w:rsidR="005136D5" w:rsidRPr="00964D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национального проекта "Образование"</w:t>
      </w:r>
      <w:r w:rsidR="003E5A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F2EE6" w:rsidRPr="003E5A5A" w:rsidRDefault="008F2EE6" w:rsidP="003E5A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5A5A">
        <w:rPr>
          <w:rFonts w:ascii="Times New Roman" w:hAnsi="Times New Roman" w:cs="Times New Roman"/>
          <w:sz w:val="24"/>
          <w:szCs w:val="24"/>
        </w:rPr>
        <w:t xml:space="preserve">в целях обеспечения единства и преемственности  семейного и общественного воспитания, оказания консультативной педагогической помощи семьям, </w:t>
      </w:r>
      <w:r w:rsidR="002A0E7B" w:rsidRPr="003E5A5A">
        <w:rPr>
          <w:rFonts w:ascii="Times New Roman" w:hAnsi="Times New Roman" w:cs="Times New Roman"/>
          <w:sz w:val="24"/>
          <w:szCs w:val="24"/>
        </w:rPr>
        <w:t>имеющим детей</w:t>
      </w:r>
      <w:r w:rsidR="00ED0101" w:rsidRPr="003E5A5A">
        <w:rPr>
          <w:rFonts w:ascii="Times New Roman" w:hAnsi="Times New Roman" w:cs="Times New Roman"/>
          <w:sz w:val="24"/>
          <w:szCs w:val="24"/>
        </w:rPr>
        <w:t>,</w:t>
      </w:r>
    </w:p>
    <w:p w:rsidR="008F2EE6" w:rsidRPr="003E5A5A" w:rsidRDefault="008F2EE6" w:rsidP="00964D91">
      <w:pPr>
        <w:pStyle w:val="ConsPlusNormal"/>
        <w:ind w:firstLine="709"/>
        <w:jc w:val="both"/>
        <w:rPr>
          <w:rFonts w:eastAsiaTheme="minorHAnsi"/>
          <w:szCs w:val="24"/>
          <w:lang w:eastAsia="en-US"/>
        </w:rPr>
      </w:pPr>
    </w:p>
    <w:p w:rsidR="008F2EE6" w:rsidRDefault="008F2EE6" w:rsidP="00964D91">
      <w:pPr>
        <w:pStyle w:val="ConsPlusNormal"/>
        <w:ind w:firstLine="709"/>
        <w:jc w:val="both"/>
        <w:rPr>
          <w:szCs w:val="24"/>
        </w:rPr>
      </w:pPr>
      <w:r w:rsidRPr="00964D91">
        <w:rPr>
          <w:szCs w:val="24"/>
        </w:rPr>
        <w:t>ПРИКАЗЫВАЮ:</w:t>
      </w:r>
    </w:p>
    <w:p w:rsidR="00964D91" w:rsidRPr="00964D91" w:rsidRDefault="00964D91" w:rsidP="00964D91">
      <w:pPr>
        <w:pStyle w:val="ConsPlusNormal"/>
        <w:ind w:firstLine="709"/>
        <w:jc w:val="both"/>
        <w:rPr>
          <w:szCs w:val="24"/>
        </w:rPr>
      </w:pPr>
    </w:p>
    <w:p w:rsidR="00964D91" w:rsidRPr="00964D91" w:rsidRDefault="00A67DD9" w:rsidP="00964D91">
      <w:pPr>
        <w:pStyle w:val="ConsPlusNormal"/>
        <w:numPr>
          <w:ilvl w:val="0"/>
          <w:numId w:val="2"/>
        </w:numPr>
        <w:ind w:left="0" w:firstLine="709"/>
        <w:jc w:val="both"/>
        <w:rPr>
          <w:szCs w:val="24"/>
        </w:rPr>
      </w:pPr>
      <w:r w:rsidRPr="00964D91">
        <w:rPr>
          <w:szCs w:val="24"/>
        </w:rPr>
        <w:t>О</w:t>
      </w:r>
      <w:r w:rsidR="005B7DB1" w:rsidRPr="00964D91">
        <w:rPr>
          <w:szCs w:val="24"/>
        </w:rPr>
        <w:t>рганизовать</w:t>
      </w:r>
      <w:r w:rsidR="008F2EE6" w:rsidRPr="00964D91">
        <w:rPr>
          <w:szCs w:val="24"/>
        </w:rPr>
        <w:t xml:space="preserve"> работу консультационного пункта для родителей (законных представителей) детей</w:t>
      </w:r>
      <w:r w:rsidR="002A0E7B">
        <w:rPr>
          <w:szCs w:val="24"/>
        </w:rPr>
        <w:t xml:space="preserve">, </w:t>
      </w:r>
      <w:r w:rsidR="00ED0101">
        <w:rPr>
          <w:szCs w:val="24"/>
        </w:rPr>
        <w:t>а также граждан</w:t>
      </w:r>
      <w:r w:rsidR="002A0E7B" w:rsidRPr="002A0E7B">
        <w:rPr>
          <w:szCs w:val="24"/>
        </w:rPr>
        <w:t>, желающими принять на воспитание в свои семьи детей, оставшихся без попечения родителей</w:t>
      </w:r>
      <w:r w:rsidR="002A0E7B">
        <w:rPr>
          <w:szCs w:val="24"/>
        </w:rPr>
        <w:t>.</w:t>
      </w:r>
    </w:p>
    <w:p w:rsidR="00A67DD9" w:rsidRDefault="00A67DD9" w:rsidP="00964D91">
      <w:pPr>
        <w:pStyle w:val="ConsPlusNormal"/>
        <w:numPr>
          <w:ilvl w:val="0"/>
          <w:numId w:val="2"/>
        </w:numPr>
        <w:ind w:left="0" w:firstLine="709"/>
        <w:jc w:val="both"/>
        <w:rPr>
          <w:szCs w:val="24"/>
        </w:rPr>
      </w:pPr>
      <w:r w:rsidRPr="00964D91">
        <w:rPr>
          <w:szCs w:val="24"/>
        </w:rPr>
        <w:t>Утвердить Положение о консультационном пункте</w:t>
      </w:r>
      <w:r w:rsidR="005B7DB1" w:rsidRPr="00964D91">
        <w:rPr>
          <w:szCs w:val="24"/>
        </w:rPr>
        <w:t xml:space="preserve"> </w:t>
      </w:r>
      <w:r w:rsidRPr="00964D91">
        <w:rPr>
          <w:szCs w:val="24"/>
        </w:rPr>
        <w:t xml:space="preserve">по оказанию психолого-педагогической, методической и консультативной помощи родителям (законным представителям) детей и гражданам, желающим принять на воспитание в свои семьи </w:t>
      </w:r>
      <w:bookmarkStart w:id="0" w:name="_GoBack"/>
      <w:bookmarkEnd w:id="0"/>
      <w:r w:rsidRPr="00964D91">
        <w:rPr>
          <w:szCs w:val="24"/>
        </w:rPr>
        <w:t>детей, оставшихся без попечения родителей</w:t>
      </w:r>
      <w:r w:rsidR="00964D91" w:rsidRPr="00964D91">
        <w:rPr>
          <w:szCs w:val="24"/>
        </w:rPr>
        <w:t>.</w:t>
      </w:r>
    </w:p>
    <w:p w:rsidR="00ED0101" w:rsidRDefault="00ED0101" w:rsidP="00ED0101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101">
        <w:rPr>
          <w:rFonts w:ascii="Times New Roman" w:hAnsi="Times New Roman" w:cs="Times New Roman"/>
          <w:sz w:val="24"/>
          <w:szCs w:val="24"/>
        </w:rPr>
        <w:t>Утвердить Порядок обращения и получения консультации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0101">
        <w:rPr>
          <w:rFonts w:ascii="Times New Roman" w:hAnsi="Times New Roman" w:cs="Times New Roman"/>
          <w:sz w:val="24"/>
          <w:szCs w:val="24"/>
        </w:rPr>
        <w:t>родителями (законными представителям) детей, а также гражданами, желающими принять на воспитание в свои семьи детей, оставшихся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2EE6" w:rsidRPr="00F3038F" w:rsidRDefault="003C12FB" w:rsidP="003C12FB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состав, график работы и место предоставления консультации специалистами консультационного пункта, осуществляющих взаимодействие с гражданами, имеющими детей (Приложение </w:t>
      </w:r>
      <w:r w:rsidR="008F2EE6" w:rsidRPr="00F3038F">
        <w:rPr>
          <w:rFonts w:ascii="Times New Roman" w:eastAsia="Times New Roman" w:hAnsi="Times New Roman" w:cs="Times New Roman"/>
          <w:sz w:val="24"/>
          <w:szCs w:val="24"/>
          <w:lang w:eastAsia="ru-RU"/>
        </w:rPr>
        <w:t>1).</w:t>
      </w:r>
    </w:p>
    <w:p w:rsidR="008F2EE6" w:rsidRPr="00964D91" w:rsidRDefault="003C12FB" w:rsidP="00964D91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5</w:t>
      </w:r>
      <w:r w:rsidR="008F2EE6" w:rsidRPr="00964D91">
        <w:rPr>
          <w:szCs w:val="24"/>
        </w:rPr>
        <w:t xml:space="preserve">. Утвердить </w:t>
      </w:r>
      <w:r w:rsidR="00C84DD6">
        <w:rPr>
          <w:szCs w:val="24"/>
        </w:rPr>
        <w:t>перечень документации</w:t>
      </w:r>
      <w:r w:rsidR="008F2EE6" w:rsidRPr="00964D91">
        <w:rPr>
          <w:szCs w:val="24"/>
        </w:rPr>
        <w:t xml:space="preserve"> </w:t>
      </w:r>
      <w:r w:rsidR="009348F4">
        <w:rPr>
          <w:szCs w:val="24"/>
        </w:rPr>
        <w:t>Консультационного пункта</w:t>
      </w:r>
      <w:r w:rsidR="008F2EE6" w:rsidRPr="00964D91">
        <w:rPr>
          <w:szCs w:val="24"/>
        </w:rPr>
        <w:t>:</w:t>
      </w:r>
    </w:p>
    <w:p w:rsidR="009348F4" w:rsidRPr="00506694" w:rsidRDefault="009348F4" w:rsidP="0093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4">
        <w:rPr>
          <w:rFonts w:ascii="Times New Roman" w:hAnsi="Times New Roman" w:cs="Times New Roman"/>
          <w:sz w:val="24"/>
          <w:szCs w:val="24"/>
        </w:rPr>
        <w:t>-журнал записи</w:t>
      </w:r>
      <w:r>
        <w:rPr>
          <w:rFonts w:ascii="Times New Roman" w:hAnsi="Times New Roman" w:cs="Times New Roman"/>
          <w:sz w:val="24"/>
          <w:szCs w:val="24"/>
        </w:rPr>
        <w:t xml:space="preserve"> на консультацию (Приложение 2</w:t>
      </w:r>
      <w:r w:rsidRPr="0050669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48F4" w:rsidRPr="00506694" w:rsidRDefault="009348F4" w:rsidP="0093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4">
        <w:rPr>
          <w:rFonts w:ascii="Times New Roman" w:hAnsi="Times New Roman" w:cs="Times New Roman"/>
          <w:sz w:val="24"/>
          <w:szCs w:val="24"/>
        </w:rPr>
        <w:t>-журнал учета оказания услуг психолого-педагогической,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694">
        <w:rPr>
          <w:rFonts w:ascii="Times New Roman" w:hAnsi="Times New Roman" w:cs="Times New Roman"/>
          <w:sz w:val="24"/>
          <w:szCs w:val="24"/>
        </w:rPr>
        <w:t>методической и консультативной помощи родителям (законным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694">
        <w:rPr>
          <w:rFonts w:ascii="Times New Roman" w:hAnsi="Times New Roman" w:cs="Times New Roman"/>
          <w:sz w:val="24"/>
          <w:szCs w:val="24"/>
        </w:rPr>
        <w:t>представителям) детей, а также гражданам, желающим принять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694">
        <w:rPr>
          <w:rFonts w:ascii="Times New Roman" w:hAnsi="Times New Roman" w:cs="Times New Roman"/>
          <w:sz w:val="24"/>
          <w:szCs w:val="24"/>
        </w:rPr>
        <w:t>воспитание в свои семьи детей, оставшихся без попечения родителей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3</w:t>
      </w:r>
      <w:r w:rsidRPr="0050669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48F4" w:rsidRPr="00506694" w:rsidRDefault="009348F4" w:rsidP="00934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6694">
        <w:rPr>
          <w:rFonts w:ascii="Times New Roman" w:hAnsi="Times New Roman" w:cs="Times New Roman"/>
          <w:sz w:val="24"/>
          <w:szCs w:val="24"/>
        </w:rPr>
        <w:t>-оценочные листы качества оказанной услуги психолого-педагогической, методической и консультативной помощи (Приложение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4).</w:t>
      </w:r>
    </w:p>
    <w:p w:rsidR="008F2EE6" w:rsidRPr="00964D91" w:rsidRDefault="003C12FB" w:rsidP="00964D91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6</w:t>
      </w:r>
      <w:r w:rsidR="008F2EE6" w:rsidRPr="00964D91">
        <w:rPr>
          <w:szCs w:val="24"/>
        </w:rPr>
        <w:t xml:space="preserve">. </w:t>
      </w:r>
      <w:r w:rsidR="00964D91" w:rsidRPr="00964D91">
        <w:rPr>
          <w:szCs w:val="24"/>
        </w:rPr>
        <w:t xml:space="preserve">Общее руководство </w:t>
      </w:r>
      <w:r w:rsidR="008F2EE6" w:rsidRPr="00964D91">
        <w:rPr>
          <w:szCs w:val="24"/>
        </w:rPr>
        <w:t>консультационн</w:t>
      </w:r>
      <w:r w:rsidR="00964D91" w:rsidRPr="00964D91">
        <w:rPr>
          <w:szCs w:val="24"/>
        </w:rPr>
        <w:t>ым</w:t>
      </w:r>
      <w:r w:rsidR="008F2EE6" w:rsidRPr="00964D91">
        <w:rPr>
          <w:szCs w:val="24"/>
        </w:rPr>
        <w:t xml:space="preserve"> пункт</w:t>
      </w:r>
      <w:r w:rsidR="00964D91" w:rsidRPr="00964D91">
        <w:rPr>
          <w:szCs w:val="24"/>
        </w:rPr>
        <w:t>ом возложить на</w:t>
      </w:r>
      <w:r w:rsidR="008F2EE6" w:rsidRPr="00964D91">
        <w:rPr>
          <w:szCs w:val="24"/>
        </w:rPr>
        <w:t xml:space="preserve"> </w:t>
      </w:r>
      <w:r w:rsidR="00A67DD9" w:rsidRPr="00964D91">
        <w:rPr>
          <w:szCs w:val="24"/>
        </w:rPr>
        <w:t>заместителя заведующего по общим вопросам Романову Н.В.</w:t>
      </w:r>
    </w:p>
    <w:p w:rsidR="008F2EE6" w:rsidRPr="00964D91" w:rsidRDefault="003C12FB" w:rsidP="00964D91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7</w:t>
      </w:r>
      <w:r w:rsidR="008F2EE6" w:rsidRPr="00964D91">
        <w:rPr>
          <w:szCs w:val="24"/>
        </w:rPr>
        <w:t>. Разместить информацию о деятельности Консультационного пункта на сайте</w:t>
      </w:r>
      <w:r w:rsidR="009348F4">
        <w:rPr>
          <w:szCs w:val="24"/>
        </w:rPr>
        <w:t xml:space="preserve"> МБДОУ № 65 «Дельфин»</w:t>
      </w:r>
      <w:r w:rsidR="00C84DD6">
        <w:rPr>
          <w:szCs w:val="24"/>
        </w:rPr>
        <w:t xml:space="preserve"> (отв.: Романова Н.В., срок: 01.03.2020)</w:t>
      </w:r>
      <w:r w:rsidR="009348F4">
        <w:rPr>
          <w:szCs w:val="24"/>
        </w:rPr>
        <w:t>.</w:t>
      </w:r>
    </w:p>
    <w:p w:rsidR="00C84DD6" w:rsidRDefault="003C12FB" w:rsidP="00C84DD6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8</w:t>
      </w:r>
      <w:r w:rsidR="00C84DD6">
        <w:rPr>
          <w:szCs w:val="24"/>
        </w:rPr>
        <w:t>. Распространить рекламные листовки по городу (отв.</w:t>
      </w:r>
      <w:r w:rsidR="00C84DD6" w:rsidRPr="00C84DD6">
        <w:rPr>
          <w:szCs w:val="24"/>
        </w:rPr>
        <w:t xml:space="preserve"> </w:t>
      </w:r>
      <w:r w:rsidR="00C84DD6">
        <w:rPr>
          <w:szCs w:val="24"/>
        </w:rPr>
        <w:t>(отв.: Романова Н.В., срок: 01.03.2020).</w:t>
      </w:r>
    </w:p>
    <w:p w:rsidR="003E5A5A" w:rsidRDefault="003C12FB" w:rsidP="003E5A5A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lastRenderedPageBreak/>
        <w:t>9</w:t>
      </w:r>
      <w:r w:rsidR="003E5A5A">
        <w:rPr>
          <w:szCs w:val="24"/>
        </w:rPr>
        <w:t xml:space="preserve">. </w:t>
      </w:r>
      <w:r w:rsidR="003E5A5A" w:rsidRPr="00964D91">
        <w:rPr>
          <w:szCs w:val="24"/>
        </w:rPr>
        <w:t xml:space="preserve">Обеспечить предоставление </w:t>
      </w:r>
      <w:r w:rsidR="003E5A5A">
        <w:rPr>
          <w:szCs w:val="24"/>
        </w:rPr>
        <w:t>Романовой Н.В. ежеквартально в срок до 1</w:t>
      </w:r>
      <w:r w:rsidR="003E5A5A" w:rsidRPr="00964D91">
        <w:rPr>
          <w:szCs w:val="24"/>
        </w:rPr>
        <w:t>-го числа месяца, следующего за отчетным</w:t>
      </w:r>
      <w:r w:rsidR="003E5A5A">
        <w:rPr>
          <w:szCs w:val="24"/>
        </w:rPr>
        <w:t>,</w:t>
      </w:r>
      <w:r w:rsidR="003E5A5A" w:rsidRPr="009348F4">
        <w:rPr>
          <w:szCs w:val="24"/>
        </w:rPr>
        <w:t xml:space="preserve"> </w:t>
      </w:r>
      <w:r w:rsidR="003E5A5A">
        <w:rPr>
          <w:szCs w:val="24"/>
        </w:rPr>
        <w:t>отчёта об оказанных услугах</w:t>
      </w:r>
      <w:r w:rsidR="00B57D64">
        <w:rPr>
          <w:szCs w:val="24"/>
        </w:rPr>
        <w:t>:</w:t>
      </w:r>
      <w:r w:rsidR="003E5A5A">
        <w:rPr>
          <w:szCs w:val="24"/>
        </w:rPr>
        <w:t xml:space="preserve"> в здании 1 МБДОУ № 65 «Дельфин»</w:t>
      </w:r>
      <w:r w:rsidR="00B57D64">
        <w:rPr>
          <w:szCs w:val="24"/>
        </w:rPr>
        <w:t xml:space="preserve"> </w:t>
      </w:r>
      <w:r w:rsidR="003E5A5A">
        <w:rPr>
          <w:szCs w:val="24"/>
        </w:rPr>
        <w:t>отв</w:t>
      </w:r>
      <w:r w:rsidR="00B57D64">
        <w:rPr>
          <w:szCs w:val="24"/>
        </w:rPr>
        <w:t xml:space="preserve">етственная </w:t>
      </w:r>
      <w:r w:rsidR="003E5A5A">
        <w:rPr>
          <w:szCs w:val="24"/>
        </w:rPr>
        <w:t xml:space="preserve">Козловская А.А., педагог </w:t>
      </w:r>
      <w:r w:rsidR="00B57D64">
        <w:rPr>
          <w:szCs w:val="24"/>
        </w:rPr>
        <w:t>–</w:t>
      </w:r>
      <w:r w:rsidR="003E5A5A">
        <w:rPr>
          <w:szCs w:val="24"/>
        </w:rPr>
        <w:t xml:space="preserve"> психолог</w:t>
      </w:r>
      <w:r w:rsidR="00B57D64">
        <w:rPr>
          <w:szCs w:val="24"/>
        </w:rPr>
        <w:t>;</w:t>
      </w:r>
      <w:r w:rsidR="003E5A5A">
        <w:rPr>
          <w:szCs w:val="24"/>
        </w:rPr>
        <w:t xml:space="preserve"> в здании 2 МБДОУ «Дельфин»</w:t>
      </w:r>
      <w:r w:rsidR="00B57D64">
        <w:rPr>
          <w:szCs w:val="24"/>
        </w:rPr>
        <w:t xml:space="preserve"> ответственная Володина Н.А. </w:t>
      </w:r>
    </w:p>
    <w:p w:rsidR="003E5A5A" w:rsidRPr="00506694" w:rsidRDefault="002A0E7B" w:rsidP="003E5A5A">
      <w:pPr>
        <w:pStyle w:val="ConsPlusNormal"/>
        <w:ind w:firstLine="709"/>
        <w:jc w:val="both"/>
        <w:rPr>
          <w:szCs w:val="24"/>
        </w:rPr>
      </w:pPr>
      <w:r>
        <w:rPr>
          <w:szCs w:val="24"/>
        </w:rPr>
        <w:t>10</w:t>
      </w:r>
      <w:r w:rsidR="008F2EE6" w:rsidRPr="00964D91">
        <w:rPr>
          <w:szCs w:val="24"/>
        </w:rPr>
        <w:t xml:space="preserve">. Обеспечить предоставление в </w:t>
      </w:r>
      <w:r w:rsidR="009348F4">
        <w:rPr>
          <w:szCs w:val="24"/>
        </w:rPr>
        <w:t xml:space="preserve">МКУ «Управление образования» </w:t>
      </w:r>
      <w:r w:rsidR="008F2EE6" w:rsidRPr="00964D91">
        <w:rPr>
          <w:szCs w:val="24"/>
        </w:rPr>
        <w:t>ежеквартально в срок до 5-го числа месяца, следующего за отчетным</w:t>
      </w:r>
      <w:r w:rsidR="009348F4">
        <w:rPr>
          <w:szCs w:val="24"/>
        </w:rPr>
        <w:t>,</w:t>
      </w:r>
      <w:r w:rsidR="009348F4" w:rsidRPr="009348F4">
        <w:rPr>
          <w:szCs w:val="24"/>
        </w:rPr>
        <w:t xml:space="preserve"> </w:t>
      </w:r>
      <w:r w:rsidR="009348F4">
        <w:rPr>
          <w:szCs w:val="24"/>
        </w:rPr>
        <w:t>отчёта об оказанных услуга</w:t>
      </w:r>
      <w:r w:rsidR="00606FDC">
        <w:rPr>
          <w:szCs w:val="24"/>
        </w:rPr>
        <w:t>х</w:t>
      </w:r>
      <w:r w:rsidR="003E5A5A">
        <w:rPr>
          <w:szCs w:val="24"/>
        </w:rPr>
        <w:t xml:space="preserve"> (отв.: Романова Н.В.) </w:t>
      </w:r>
      <w:r w:rsidR="003E5A5A" w:rsidRPr="00506694">
        <w:rPr>
          <w:szCs w:val="24"/>
        </w:rPr>
        <w:t>(Приложение</w:t>
      </w:r>
      <w:r w:rsidR="003E5A5A">
        <w:rPr>
          <w:szCs w:val="24"/>
        </w:rPr>
        <w:t xml:space="preserve"> № 5).</w:t>
      </w:r>
    </w:p>
    <w:p w:rsidR="008F2EE6" w:rsidRPr="00964D91" w:rsidRDefault="00606FDC" w:rsidP="00606FDC">
      <w:pPr>
        <w:pStyle w:val="ConsPlusNormal"/>
        <w:jc w:val="both"/>
        <w:rPr>
          <w:szCs w:val="24"/>
        </w:rPr>
      </w:pPr>
      <w:r>
        <w:rPr>
          <w:szCs w:val="24"/>
        </w:rPr>
        <w:t xml:space="preserve">            </w:t>
      </w:r>
      <w:r w:rsidR="003C12FB">
        <w:rPr>
          <w:szCs w:val="24"/>
        </w:rPr>
        <w:t>11</w:t>
      </w:r>
      <w:r w:rsidR="008F2EE6" w:rsidRPr="00964D91">
        <w:rPr>
          <w:szCs w:val="24"/>
        </w:rPr>
        <w:t>. Контроль исполнения настоящего приказа оставляю за собой.</w:t>
      </w:r>
    </w:p>
    <w:p w:rsidR="00206ECB" w:rsidRDefault="00206ECB" w:rsidP="00964D91">
      <w:pPr>
        <w:pStyle w:val="ConsPlusNormal"/>
        <w:ind w:firstLine="709"/>
        <w:jc w:val="both"/>
        <w:rPr>
          <w:szCs w:val="24"/>
        </w:rPr>
      </w:pPr>
    </w:p>
    <w:p w:rsidR="008F2EE6" w:rsidRPr="00964D91" w:rsidRDefault="008F2EE6" w:rsidP="00964D91">
      <w:pPr>
        <w:pStyle w:val="ConsPlusNormal"/>
        <w:ind w:firstLine="709"/>
        <w:jc w:val="both"/>
        <w:rPr>
          <w:szCs w:val="24"/>
        </w:rPr>
      </w:pPr>
      <w:r w:rsidRPr="00964D91">
        <w:rPr>
          <w:szCs w:val="24"/>
        </w:rPr>
        <w:t>Заведующий                                                                                                Павлова Т.А.</w:t>
      </w:r>
    </w:p>
    <w:p w:rsidR="008F2EE6" w:rsidRPr="00964D91" w:rsidRDefault="008F2EE6" w:rsidP="00964D91">
      <w:pPr>
        <w:pStyle w:val="ConsPlusNormal"/>
        <w:ind w:firstLine="709"/>
        <w:jc w:val="both"/>
        <w:rPr>
          <w:szCs w:val="24"/>
        </w:rPr>
      </w:pPr>
    </w:p>
    <w:p w:rsidR="005B7DB1" w:rsidRPr="00964D91" w:rsidRDefault="005B7DB1" w:rsidP="00964D91">
      <w:pPr>
        <w:pStyle w:val="ConsPlusNormal"/>
        <w:ind w:firstLine="709"/>
        <w:jc w:val="both"/>
        <w:rPr>
          <w:szCs w:val="24"/>
        </w:rPr>
      </w:pPr>
      <w:r w:rsidRPr="00964D91">
        <w:rPr>
          <w:szCs w:val="24"/>
        </w:rPr>
        <w:t>С приказом ознакомлен</w:t>
      </w:r>
      <w:r w:rsidR="00C84DD6">
        <w:rPr>
          <w:szCs w:val="24"/>
        </w:rPr>
        <w:t xml:space="preserve"> (а)</w:t>
      </w:r>
      <w:r w:rsidRPr="00964D91">
        <w:rPr>
          <w:szCs w:val="24"/>
        </w:rPr>
        <w:t xml:space="preserve">:  </w:t>
      </w:r>
    </w:p>
    <w:p w:rsidR="008F2EE6" w:rsidRPr="00964D91" w:rsidRDefault="008F2EE6" w:rsidP="00964D91">
      <w:pPr>
        <w:pStyle w:val="ConsPlusNormal"/>
        <w:ind w:firstLine="709"/>
        <w:jc w:val="both"/>
        <w:rPr>
          <w:szCs w:val="24"/>
        </w:rPr>
      </w:pPr>
    </w:p>
    <w:p w:rsidR="008F2EE6" w:rsidRPr="00964D91" w:rsidRDefault="008F2EE6" w:rsidP="00964D91">
      <w:pPr>
        <w:pStyle w:val="ConsPlusNormal"/>
        <w:ind w:firstLine="709"/>
        <w:jc w:val="both"/>
        <w:rPr>
          <w:szCs w:val="24"/>
        </w:rPr>
      </w:pPr>
    </w:p>
    <w:p w:rsidR="008F2EE6" w:rsidRPr="00964D91" w:rsidRDefault="008F2EE6" w:rsidP="00964D91">
      <w:pPr>
        <w:pStyle w:val="ConsPlusNormal"/>
        <w:ind w:firstLine="709"/>
        <w:jc w:val="both"/>
        <w:rPr>
          <w:szCs w:val="24"/>
        </w:rPr>
      </w:pPr>
    </w:p>
    <w:p w:rsidR="008F2EE6" w:rsidRPr="005B7DB1" w:rsidRDefault="008F2EE6" w:rsidP="005B7DB1">
      <w:pPr>
        <w:pStyle w:val="ConsPlusNormal"/>
        <w:ind w:firstLine="709"/>
        <w:jc w:val="both"/>
      </w:pPr>
    </w:p>
    <w:sectPr w:rsidR="008F2EE6" w:rsidRPr="005B7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91535"/>
    <w:multiLevelType w:val="hybridMultilevel"/>
    <w:tmpl w:val="981AC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64047"/>
    <w:multiLevelType w:val="hybridMultilevel"/>
    <w:tmpl w:val="A89021A6"/>
    <w:lvl w:ilvl="0" w:tplc="9F840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4B"/>
    <w:rsid w:val="00206ECB"/>
    <w:rsid w:val="00293E4B"/>
    <w:rsid w:val="002A0E7B"/>
    <w:rsid w:val="002A2120"/>
    <w:rsid w:val="003C12FB"/>
    <w:rsid w:val="003E5A5A"/>
    <w:rsid w:val="005136D5"/>
    <w:rsid w:val="005B7DB1"/>
    <w:rsid w:val="00606FDC"/>
    <w:rsid w:val="00635FF0"/>
    <w:rsid w:val="008F2EE6"/>
    <w:rsid w:val="009348F4"/>
    <w:rsid w:val="00964D91"/>
    <w:rsid w:val="00A67DD9"/>
    <w:rsid w:val="00B57D64"/>
    <w:rsid w:val="00B87DCA"/>
    <w:rsid w:val="00C7584A"/>
    <w:rsid w:val="00C84DD6"/>
    <w:rsid w:val="00D00911"/>
    <w:rsid w:val="00D634D5"/>
    <w:rsid w:val="00ED0101"/>
    <w:rsid w:val="00F3038F"/>
    <w:rsid w:val="00FA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35459A-DE43-4B4A-A95E-A5DA9AE9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D00911"/>
    <w:rPr>
      <w:i/>
      <w:iCs/>
      <w:color w:val="404040" w:themeColor="text1" w:themeTint="BF"/>
    </w:rPr>
  </w:style>
  <w:style w:type="paragraph" w:styleId="a4">
    <w:name w:val="List Paragraph"/>
    <w:basedOn w:val="a"/>
    <w:uiPriority w:val="34"/>
    <w:qFormat/>
    <w:rsid w:val="008F2EE6"/>
    <w:pPr>
      <w:spacing w:after="0" w:line="240" w:lineRule="auto"/>
      <w:ind w:left="720"/>
      <w:contextualSpacing/>
    </w:pPr>
  </w:style>
  <w:style w:type="paragraph" w:customStyle="1" w:styleId="ConsPlusNormal">
    <w:name w:val="ConsPlusNormal"/>
    <w:rsid w:val="008F2E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39"/>
    <w:rsid w:val="00934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Intense Quote"/>
    <w:basedOn w:val="a"/>
    <w:next w:val="a"/>
    <w:link w:val="a7"/>
    <w:uiPriority w:val="30"/>
    <w:qFormat/>
    <w:rsid w:val="00606FD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606FDC"/>
    <w:rPr>
      <w:b/>
      <w:bCs/>
      <w:i/>
      <w:iCs/>
      <w:color w:val="5B9BD5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F30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0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№64</dc:creator>
  <cp:keywords/>
  <dc:description/>
  <cp:lastModifiedBy>user</cp:lastModifiedBy>
  <cp:revision>12</cp:revision>
  <cp:lastPrinted>2020-03-02T05:56:00Z</cp:lastPrinted>
  <dcterms:created xsi:type="dcterms:W3CDTF">2020-02-15T16:53:00Z</dcterms:created>
  <dcterms:modified xsi:type="dcterms:W3CDTF">2020-03-02T05:57:00Z</dcterms:modified>
</cp:coreProperties>
</file>